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หลักชีววิทยา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0C4F92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๔๐๓๑๑๐๕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A474B9">
        <w:rPr>
          <w:rFonts w:ascii="TH SarabunPSK" w:hAnsi="TH SarabunPSK" w:cs="TH SarabunPSK" w:hint="cs"/>
          <w:b/>
          <w:bCs/>
          <w:sz w:val="40"/>
          <w:szCs w:val="40"/>
          <w:cs/>
        </w:rPr>
        <w:t>ดร.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1105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94F45">
        <w:rPr>
          <w:rFonts w:ascii="TH SarabunPSK" w:hAnsi="TH SarabunPSK" w:cs="TH SarabunPSK" w:hint="cs"/>
          <w:color w:val="auto"/>
          <w:sz w:val="32"/>
          <w:szCs w:val="32"/>
          <w:cs/>
        </w:rPr>
        <w:t>หลักชีววิทยา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94F45">
        <w:rPr>
          <w:rFonts w:ascii="TH SarabunPSK" w:hAnsi="TH SarabunPSK" w:cs="TH SarabunPSK"/>
          <w:color w:val="auto"/>
          <w:sz w:val="32"/>
          <w:szCs w:val="32"/>
        </w:rPr>
        <w:t>Principle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 xml:space="preserve"> Biology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8468D8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รายวิชาแกนสำหรับหลักสูตรอื่น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F512FE">
        <w:rPr>
          <w:rFonts w:ascii="TH SarabunPSK" w:hAnsi="TH SarabunPSK" w:cs="TH SarabunPSK" w:hint="cs"/>
          <w:sz w:val="32"/>
          <w:szCs w:val="32"/>
          <w:cs/>
        </w:rPr>
        <w:t>ดร.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A474B9">
        <w:rPr>
          <w:rFonts w:ascii="TH SarabunPSK" w:hAnsi="TH SarabunPSK" w:cs="TH SarabunPSK"/>
          <w:sz w:val="32"/>
          <w:szCs w:val="32"/>
        </w:rPr>
        <w:t>2557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E46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เพื่อให้นักศึกษาเข้าใจกระบวนการทางานของเซลล์ เนื้อเยื่อ การสืบพันธุ์ การเจริญเติบโต และระบบต่างๆ ในร่างกายของสิ่งมีชีวิต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เพื่อให้นักศึกษาเข้าใจเกี่ยวกับพันธุศาสตร์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เพื่อให้นักศึกษาเข้าใจเกี่ยวกับระบบประสาท </w:t>
      </w:r>
    </w:p>
    <w:p w:rsidR="00594F45" w:rsidRPr="00115503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 สามารถแยกแยะสัตว์แต่ละประเภทออกจากกันได้ โดยใช้หลักการ</w:t>
      </w:r>
      <w:r w:rsidRPr="00115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จัดจำแนกประเภทของสิ่งมีชีวิตได้ </w:t>
      </w:r>
    </w:p>
    <w:p w:rsidR="00594F45" w:rsidRDefault="00594F45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เพื่อให้นักศึกษาเข้าใจในความสัมพันธ์ระหว่างสิ่งมีชีวิตและสิ่งแวดล้อม รวมทั้งสามารถบอกแนวทางในการแก้ปัญหาและอนุรักษ์สิ่งแวดล้อมได้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E80DF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032"/>
        <w:gridCol w:w="1115"/>
        <w:gridCol w:w="2610"/>
        <w:gridCol w:w="1190"/>
      </w:tblGrid>
      <w:tr w:rsidR="008468D8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Tr="00126550">
        <w:trPr>
          <w:trHeight w:val="2663"/>
        </w:trPr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8468D8" w:rsidRPr="004655C2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8468D8" w:rsidRPr="00C55C0A" w:rsidRDefault="008468D8" w:rsidP="001265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ความรู้พื้นฐานทางชีววิทยา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  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2" w:type="dxa"/>
          </w:tcPr>
          <w:p w:rsidR="008468D8" w:rsidRPr="001D673C" w:rsidRDefault="008468D8" w:rsidP="00126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การแบ่งเซลล์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ปฏิบัติการเกี่ยวกับ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ใช้กล้องจุลทรรศน์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เนื้อเยื่อพืชและสัตว์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1115" w:type="dxa"/>
          </w:tcPr>
          <w:p w:rsidR="00E4609C" w:rsidRDefault="00E4609C" w:rsidP="00126550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5E0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เซลล์พืช</w:t>
            </w: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และเซลล์สัตว์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8D8" w:rsidRDefault="008468D8" w:rsidP="00126550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4609C" w:rsidRDefault="00E4609C" w:rsidP="00126550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4609C" w:rsidRDefault="00E4609C" w:rsidP="00126550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4609C" w:rsidRPr="00C55C0A" w:rsidRDefault="00E4609C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032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5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สรีรวิทยาของระบบอวัยวะ</w:t>
            </w:r>
          </w:p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ระบบการย่อยอาหาร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ระบบการหายใจ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32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ระบบหมุนเวียนโลหิต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ระบบประสาท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การจัดจำแนกสิ่งมีชีวิต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กำเนิดชีวิต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  <w:p w:rsidR="008468D8" w:rsidRPr="005E06C0" w:rsidRDefault="008468D8" w:rsidP="00126550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0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ปฏิบัติการเกี่ยวกับกำเนิดสิ่งมีชีวิต (วีดีโอวิวัฒนาการ)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พันธุศาสตร์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สิ่งมีชีวิตกับสภาวะแวดล้อม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การจัดการทรัพยากรและสิ่งแวดล้อม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</w:tc>
        <w:tc>
          <w:tcPr>
            <w:tcW w:w="1190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8D8" w:rsidRPr="00C55C0A" w:rsidTr="00126550">
        <w:trPr>
          <w:trHeight w:val="422"/>
        </w:trPr>
        <w:tc>
          <w:tcPr>
            <w:tcW w:w="1091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32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115" w:type="dxa"/>
          </w:tcPr>
          <w:p w:rsidR="008468D8" w:rsidRPr="00C55C0A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8468D8" w:rsidRPr="00C55C0A" w:rsidRDefault="008468D8" w:rsidP="0012655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190" w:type="dxa"/>
          </w:tcPr>
          <w:p w:rsidR="008468D8" w:rsidRDefault="008468D8" w:rsidP="0012655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</w:tc>
      </w:tr>
    </w:tbl>
    <w:p w:rsidR="00150B18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4432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เอกสารและตาราหลัก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F3CE1" w:rsidRPr="00CC1B8E" w:rsidRDefault="00CF3CE1" w:rsidP="001A41BB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 xml:space="preserve">สาขาชีววิทยา  คณะวิทยาศาสตร์และเทคโนโลยี. 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ชีววิทยาพื้นฐาน</w:t>
      </w:r>
      <w:r w:rsidRPr="00CC1B8E">
        <w:rPr>
          <w:rFonts w:ascii="TH SarabunPSK" w:hAnsi="TH SarabunPSK" w:cs="TH SarabunPSK"/>
          <w:sz w:val="32"/>
          <w:szCs w:val="32"/>
          <w:cs/>
        </w:rPr>
        <w:t>.  สุรินทร์</w:t>
      </w:r>
      <w:r w:rsidRPr="00CC1B8E">
        <w:rPr>
          <w:rFonts w:ascii="TH SarabunPSK" w:hAnsi="TH SarabunPSK" w:cs="TH SarabunPSK"/>
          <w:sz w:val="32"/>
          <w:szCs w:val="32"/>
        </w:rPr>
        <w:t xml:space="preserve">: </w:t>
      </w:r>
      <w:r w:rsidRPr="00CC1B8E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มหาวิทยาลัยราชภัฏสุรินทร์</w:t>
      </w:r>
      <w:r w:rsidR="00034208">
        <w:rPr>
          <w:rFonts w:ascii="TH SarabunPSK" w:hAnsi="TH SarabunPSK" w:cs="TH SarabunPSK"/>
          <w:sz w:val="32"/>
          <w:szCs w:val="32"/>
        </w:rPr>
        <w:t xml:space="preserve">, </w:t>
      </w:r>
      <w:r w:rsidRPr="00CC1B8E">
        <w:rPr>
          <w:rFonts w:ascii="TH SarabunPSK" w:hAnsi="TH SarabunPSK" w:cs="TH SarabunPSK"/>
          <w:sz w:val="32"/>
          <w:szCs w:val="32"/>
        </w:rPr>
        <w:t xml:space="preserve">242 </w:t>
      </w:r>
      <w:r w:rsidRPr="00CC1B8E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CF3CE1" w:rsidRPr="00CC1B8E" w:rsidRDefault="0004432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เอกสารและข้อมูลสำคัญ</w:t>
      </w:r>
      <w:r w:rsidR="00CF3CE1"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94F45" w:rsidRDefault="00594F45" w:rsidP="00594F45">
      <w:pPr>
        <w:numPr>
          <w:ilvl w:val="0"/>
          <w:numId w:val="26"/>
        </w:num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AC8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ตำราและเอกสารหลักที่ใช้ในการเรียนการสอน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เชาวน์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ชิโนรักษ์</w:t>
      </w:r>
      <w:r w:rsidRPr="00CC22B4">
        <w:rPr>
          <w:rFonts w:ascii="TH SarabunPSK" w:hAnsi="TH SarabunPSK" w:cs="TH SarabunPSK"/>
          <w:sz w:val="32"/>
          <w:szCs w:val="32"/>
        </w:rPr>
        <w:t xml:space="preserve">. 2539.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บูรพา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Pr="00CC22B4">
        <w:rPr>
          <w:rFonts w:ascii="TH SarabunPSK" w:hAnsi="TH SarabunPSK" w:cs="TH SarabunPSK"/>
          <w:sz w:val="32"/>
          <w:szCs w:val="32"/>
        </w:rPr>
        <w:t xml:space="preserve">. 510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94F45" w:rsidRPr="00CC22B4" w:rsidRDefault="00594F45" w:rsidP="00594F45">
      <w:pPr>
        <w:pStyle w:val="Default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ปรีชา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และ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นงลักษณ์</w:t>
      </w:r>
      <w:r w:rsidRPr="00CC22B4">
        <w:rPr>
          <w:rFonts w:ascii="TH SarabunPSK" w:hAnsi="TH SarabunPSK" w:cs="TH SarabunPSK"/>
          <w:sz w:val="32"/>
          <w:szCs w:val="32"/>
        </w:rPr>
        <w:t xml:space="preserve"> </w:t>
      </w:r>
      <w:r w:rsidRPr="00CC22B4">
        <w:rPr>
          <w:rFonts w:ascii="TH SarabunPSK" w:hAnsi="TH SarabunPSK" w:cs="TH SarabunPSK"/>
          <w:sz w:val="32"/>
          <w:szCs w:val="32"/>
          <w:cs/>
        </w:rPr>
        <w:t>สุวรรณพินิจ</w:t>
      </w:r>
      <w:r w:rsidRPr="00CC22B4">
        <w:rPr>
          <w:rFonts w:ascii="TH SarabunPSK" w:hAnsi="TH SarabunPSK" w:cs="TH SarabunPSK"/>
          <w:sz w:val="32"/>
          <w:szCs w:val="32"/>
        </w:rPr>
        <w:t xml:space="preserve">. 2543.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Pr="00CC22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  <w:r w:rsidRPr="00CC22B4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C22B4">
        <w:rPr>
          <w:rFonts w:ascii="TH SarabunPSK" w:hAnsi="TH SarabunPSK" w:cs="TH SarabunPSK"/>
          <w:sz w:val="32"/>
          <w:szCs w:val="32"/>
        </w:rPr>
        <w:t xml:space="preserve">: </w:t>
      </w:r>
      <w:r w:rsidRPr="00CC22B4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CC22B4">
        <w:rPr>
          <w:rFonts w:ascii="TH SarabunPSK" w:hAnsi="TH SarabunPSK" w:cs="TH SarabunPSK"/>
          <w:sz w:val="32"/>
          <w:szCs w:val="32"/>
        </w:rPr>
        <w:t xml:space="preserve">. 444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  <w:r w:rsidRPr="00CC22B4">
        <w:rPr>
          <w:rFonts w:ascii="TH SarabunPSK" w:hAnsi="TH SarabunPSK" w:cs="TH SarabunPSK"/>
          <w:sz w:val="32"/>
          <w:szCs w:val="32"/>
        </w:rPr>
        <w:t xml:space="preserve">. 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ปริศนา  สิริอาชา.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 พฤกษศาสตร์.  สุวีริยาสาสน์.  กรุงเทพมหานคร.  </w:t>
      </w:r>
      <w:r w:rsidRPr="00CC22B4">
        <w:rPr>
          <w:rFonts w:ascii="TH SarabunPSK" w:hAnsi="TH SarabunPSK" w:cs="TH SarabunPSK"/>
          <w:sz w:val="32"/>
          <w:szCs w:val="32"/>
        </w:rPr>
        <w:t xml:space="preserve">96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2526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  ตอนพืชไม่มีท่อลำเลียง</w:t>
      </w:r>
      <w:proofErr w:type="gram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 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43 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ประนอม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จันทรโณทัย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>2537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CC22B4">
        <w:rPr>
          <w:rFonts w:ascii="TH SarabunPSK" w:hAnsi="TH SarabunPSK" w:cs="TH SarabunPSK"/>
          <w:b/>
          <w:bCs/>
          <w:sz w:val="32"/>
          <w:szCs w:val="32"/>
          <w:cs/>
        </w:rPr>
        <w:t>พฤกษานุกรมวิธาน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มหาวิทยาลัยขอนแก่น.  </w:t>
      </w:r>
      <w:r w:rsidRPr="00CC22B4">
        <w:rPr>
          <w:rFonts w:ascii="TH SarabunPSK" w:hAnsi="TH SarabunPSK" w:cs="TH SarabunPSK"/>
          <w:sz w:val="32"/>
          <w:szCs w:val="32"/>
        </w:rPr>
        <w:t xml:space="preserve">139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 xml:space="preserve">สมใจ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ยันต์.  </w:t>
      </w:r>
      <w:r w:rsidRPr="00CC22B4">
        <w:rPr>
          <w:rFonts w:ascii="TH SarabunPSK" w:hAnsi="TH SarabunPSK" w:cs="TH SarabunPSK"/>
          <w:sz w:val="32"/>
          <w:szCs w:val="32"/>
        </w:rPr>
        <w:t xml:space="preserve">2541.  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ไบร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ไฟต์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ภาควิชาชีววิทยา  คณะวิทยาศาสตร์  มหาวิทยาลัยเชียใหม่.  </w:t>
      </w:r>
      <w:r w:rsidRPr="00CC22B4">
        <w:rPr>
          <w:rFonts w:ascii="TH SarabunPSK" w:hAnsi="TH SarabunPSK" w:cs="TH SarabunPSK"/>
          <w:sz w:val="32"/>
          <w:szCs w:val="32"/>
        </w:rPr>
        <w:t xml:space="preserve">222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594F45" w:rsidRPr="00CC22B4" w:rsidRDefault="00594F45" w:rsidP="00594F45">
      <w:pPr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C22B4">
        <w:rPr>
          <w:rFonts w:ascii="TH SarabunPSK" w:hAnsi="TH SarabunPSK" w:cs="TH SarabunPSK"/>
          <w:sz w:val="32"/>
          <w:szCs w:val="32"/>
          <w:cs/>
        </w:rPr>
        <w:t>สมบุญ  เต</w:t>
      </w:r>
      <w:proofErr w:type="spellStart"/>
      <w:r w:rsidRPr="00CC22B4">
        <w:rPr>
          <w:rFonts w:ascii="TH SarabunPSK" w:hAnsi="TH SarabunPSK" w:cs="TH SarabunPSK"/>
          <w:sz w:val="32"/>
          <w:szCs w:val="32"/>
          <w:cs/>
        </w:rPr>
        <w:t>ชะภิญญาวัฒน์</w:t>
      </w:r>
      <w:proofErr w:type="spellEnd"/>
      <w:r w:rsidRPr="00CC22B4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C22B4">
        <w:rPr>
          <w:rFonts w:ascii="TH SarabunPSK" w:hAnsi="TH SarabunPSK" w:cs="TH SarabunPSK"/>
          <w:sz w:val="32"/>
          <w:szCs w:val="32"/>
        </w:rPr>
        <w:t xml:space="preserve">2548.  </w:t>
      </w:r>
      <w:r w:rsidRPr="00CC22B4">
        <w:rPr>
          <w:rFonts w:ascii="TH SarabunPSK" w:hAnsi="TH SarabunPSK" w:cs="TH SarabunPSK"/>
          <w:sz w:val="32"/>
          <w:szCs w:val="32"/>
          <w:cs/>
        </w:rPr>
        <w:t xml:space="preserve">ชีววิทยาของพืช.  ภาควิชาพฤกษศาสตร์  คณะวิทยาศาสตร์  มหาวิทยาลัยเกษตรศาสตร์.  </w:t>
      </w:r>
      <w:r w:rsidRPr="00CC22B4">
        <w:rPr>
          <w:rFonts w:ascii="TH SarabunPSK" w:hAnsi="TH SarabunPSK" w:cs="TH SarabunPSK"/>
          <w:sz w:val="32"/>
          <w:szCs w:val="32"/>
        </w:rPr>
        <w:t xml:space="preserve">297 </w:t>
      </w:r>
      <w:r w:rsidRPr="00CC22B4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6F4692" w:rsidRPr="00CC1B8E" w:rsidRDefault="00044321" w:rsidP="0004432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4692" w:rsidRPr="00CC1B8E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3CE1" w:rsidRPr="00CC1B8E" w:rsidRDefault="00CF3CE1" w:rsidP="001A41BB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เอกสารและข้อมูลแนะนำ</w:t>
      </w:r>
    </w:p>
    <w:p w:rsidR="00C21E47" w:rsidRPr="00CC1B8E" w:rsidRDefault="00CF3CE1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เว็ปไซต์ที่เกี่ยวกับวิชาชีววิทยา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F3" w:rsidRDefault="00BB7BF3" w:rsidP="001D5AA2">
      <w:pPr>
        <w:pStyle w:val="a3"/>
      </w:pPr>
      <w:r>
        <w:separator/>
      </w:r>
    </w:p>
  </w:endnote>
  <w:endnote w:type="continuationSeparator" w:id="0">
    <w:p w:rsidR="00BB7BF3" w:rsidRDefault="00BB7BF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F3" w:rsidRDefault="00BB7BF3" w:rsidP="001D5AA2">
      <w:pPr>
        <w:pStyle w:val="a3"/>
      </w:pPr>
      <w:r>
        <w:separator/>
      </w:r>
    </w:p>
  </w:footnote>
  <w:footnote w:type="continuationSeparator" w:id="0">
    <w:p w:rsidR="00BB7BF3" w:rsidRDefault="00BB7BF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E4609C">
      <w:rPr>
        <w:rStyle w:val="a4"/>
        <w:rFonts w:ascii="Angsana New" w:hAnsi="Angsana New"/>
        <w:noProof/>
      </w:rPr>
      <w:t>9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474B9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B7BF3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5972"/>
    <w:rsid w:val="00E406EE"/>
    <w:rsid w:val="00E40C85"/>
    <w:rsid w:val="00E42B99"/>
    <w:rsid w:val="00E43C70"/>
    <w:rsid w:val="00E4609C"/>
    <w:rsid w:val="00E461F3"/>
    <w:rsid w:val="00E47FD9"/>
    <w:rsid w:val="00E617D2"/>
    <w:rsid w:val="00E700C2"/>
    <w:rsid w:val="00E74EA3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12FE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6D6C-520F-4462-A493-4D9444B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12</cp:revision>
  <cp:lastPrinted>2009-09-09T04:11:00Z</cp:lastPrinted>
  <dcterms:created xsi:type="dcterms:W3CDTF">2012-06-26T07:23:00Z</dcterms:created>
  <dcterms:modified xsi:type="dcterms:W3CDTF">2014-07-09T07:43:00Z</dcterms:modified>
</cp:coreProperties>
</file>